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417B" w:rsidRDefault="00B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1584325" cy="5251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417B" w:rsidRDefault="0006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Promoting and protecting the natural resources, rural economy,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history and beauty of the Virginia Piedmont</w:t>
      </w:r>
    </w:p>
    <w:p w:rsidR="0006417B" w:rsidRDefault="000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6417B" w:rsidRDefault="000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Whom It May Concern, </w:t>
      </w:r>
    </w:p>
    <w:p w:rsidR="0006417B" w:rsidRDefault="000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 </w:t>
      </w:r>
      <w:r>
        <w:rPr>
          <w:rFonts w:ascii="Times New Roman" w:eastAsia="Times New Roman" w:hAnsi="Times New Roman" w:cs="Times New Roman"/>
          <w:highlight w:val="white"/>
        </w:rPr>
        <w:t>would like to offer a letter of reference for Andrew Olive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white"/>
        </w:rPr>
        <w:t>Andrew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is a </w:t>
      </w:r>
      <w:r>
        <w:rPr>
          <w:rFonts w:ascii="Times New Roman" w:eastAsia="Times New Roman" w:hAnsi="Times New Roman" w:cs="Times New Roman"/>
          <w:highlight w:val="white"/>
        </w:rPr>
        <w:t xml:space="preserve">talented, thoughtful individual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who I believe </w:t>
      </w:r>
      <w:r>
        <w:rPr>
          <w:rFonts w:ascii="Times New Roman" w:eastAsia="Times New Roman" w:hAnsi="Times New Roman" w:cs="Times New Roman"/>
          <w:highlight w:val="white"/>
        </w:rPr>
        <w:t>would be an asset to any organization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Andrew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was selected as one of twelve participants in the 201</w:t>
      </w:r>
      <w:r>
        <w:rPr>
          <w:rFonts w:ascii="Times New Roman" w:eastAsia="Times New Roman" w:hAnsi="Times New Roman" w:cs="Times New Roman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Piedmont Environmental Council (PEC) Summer Fellowship program </w:t>
      </w:r>
      <w:r>
        <w:rPr>
          <w:rFonts w:ascii="Times New Roman" w:eastAsia="Times New Roman" w:hAnsi="Times New Roman" w:cs="Times New Roman"/>
          <w:color w:val="000000"/>
        </w:rPr>
        <w:t>(out of 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applicants from 17 US states).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Our Fellowship program seeks to ide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ntify future leaders in </w:t>
      </w:r>
      <w:r>
        <w:rPr>
          <w:rFonts w:ascii="Times New Roman" w:eastAsia="Times New Roman" w:hAnsi="Times New Roman" w:cs="Times New Roman"/>
          <w:highlight w:val="white"/>
        </w:rPr>
        <w:t>natural resource protection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and give them a </w:t>
      </w:r>
      <w:r>
        <w:rPr>
          <w:rFonts w:ascii="Times New Roman" w:eastAsia="Times New Roman" w:hAnsi="Times New Roman" w:cs="Times New Roman"/>
          <w:highlight w:val="white"/>
        </w:rPr>
        <w:t>crash-course in local land use planning, land conservation and land management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white"/>
        </w:rPr>
        <w:t>Andrew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had applied to the PEC Fellowship </w:t>
      </w:r>
      <w:r>
        <w:rPr>
          <w:rFonts w:ascii="Times New Roman" w:eastAsia="Times New Roman" w:hAnsi="Times New Roman" w:cs="Times New Roman"/>
          <w:highlight w:val="white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completing coursework in </w:t>
      </w:r>
      <w:r>
        <w:rPr>
          <w:rFonts w:ascii="Times New Roman" w:eastAsia="Times New Roman" w:hAnsi="Times New Roman" w:cs="Times New Roman"/>
          <w:highlight w:val="white"/>
        </w:rPr>
        <w:t>Environmental Studies and English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at th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University of North Carolina at Greensboro.</w:t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Throughout the PEC Fellowship, which includes an academic, field trip and practicum component, Andrew’s participation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led to deeper</w:t>
      </w:r>
      <w:r>
        <w:rPr>
          <w:rFonts w:ascii="Times New Roman" w:eastAsia="Times New Roman" w:hAnsi="Times New Roman" w:cs="Times New Roman"/>
          <w:highlight w:val="white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more informative discussion. I found him to be smart, self-motivated</w:t>
      </w:r>
      <w:r>
        <w:rPr>
          <w:rFonts w:ascii="Times New Roman" w:eastAsia="Times New Roman" w:hAnsi="Times New Roman" w:cs="Times New Roman"/>
          <w:highlight w:val="white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dependable. His writing assignments were particularly interesting</w:t>
      </w:r>
      <w:r>
        <w:rPr>
          <w:rFonts w:ascii="Times New Roman" w:eastAsia="Times New Roman" w:hAnsi="Times New Roman" w:cs="Times New Roman"/>
          <w:highlight w:val="white"/>
        </w:rPr>
        <w:t xml:space="preserve"> and something I looked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forward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to reading each week.</w:t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His</w:t>
      </w:r>
      <w:r>
        <w:rPr>
          <w:rFonts w:ascii="Times New Roman" w:eastAsia="Times New Roman" w:hAnsi="Times New Roman" w:cs="Times New Roman"/>
        </w:rPr>
        <w:t xml:space="preserve"> final project, </w:t>
      </w:r>
      <w:r>
        <w:rPr>
          <w:rFonts w:ascii="Times New Roman" w:eastAsia="Times New Roman" w:hAnsi="Times New Roman" w:cs="Times New Roman"/>
          <w:i/>
        </w:rPr>
        <w:t>Shadow of Shenandoah: A PEC Fellows Podcast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took not only technical know-how, wh</w:t>
      </w:r>
      <w:r>
        <w:rPr>
          <w:rFonts w:ascii="Times New Roman" w:eastAsia="Times New Roman" w:hAnsi="Times New Roman" w:cs="Times New Roman"/>
          <w:highlight w:val="white"/>
        </w:rPr>
        <w:t xml:space="preserve">ich he possesses, but also required soft skills. He and his partner interviewed locals and government officials to create a </w:t>
      </w:r>
      <w:r>
        <w:rPr>
          <w:rFonts w:ascii="Times New Roman" w:eastAsia="Times New Roman" w:hAnsi="Times New Roman" w:cs="Times New Roman"/>
        </w:rPr>
        <w:t>podcast series about the communities surrounding Shenandoah National Park and their relationshi</w:t>
      </w:r>
      <w:r>
        <w:rPr>
          <w:rFonts w:ascii="Times New Roman" w:eastAsia="Times New Roman" w:hAnsi="Times New Roman" w:cs="Times New Roman"/>
        </w:rPr>
        <w:t>p with the park. It w</w:t>
      </w:r>
      <w:r>
        <w:rPr>
          <w:rFonts w:ascii="Times New Roman" w:eastAsia="Times New Roman" w:hAnsi="Times New Roman" w:cs="Times New Roman"/>
          <w:highlight w:val="white"/>
        </w:rPr>
        <w:t xml:space="preserve">as our first direct experience with producing a podcast, and Andrew taught us, instead of the other way around. </w:t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hope you give Andrew your fullest consideration and would be happy to speak by phone if needed.</w:t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Sincerely,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06417B" w:rsidRDefault="00BE04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Bri</w:t>
      </w:r>
      <w:proofErr w:type="spellEnd"/>
      <w:r>
        <w:rPr>
          <w:rFonts w:ascii="Times New Roman" w:eastAsia="Times New Roman" w:hAnsi="Times New Roman" w:cs="Times New Roman"/>
        </w:rPr>
        <w:t xml:space="preserve"> West</w:t>
      </w:r>
      <w:r>
        <w:rPr>
          <w:rFonts w:ascii="Times New Roman" w:eastAsia="Times New Roman" w:hAnsi="Times New Roman" w:cs="Times New Roman"/>
        </w:rPr>
        <w:br/>
        <w:t>Di</w:t>
      </w:r>
      <w:r>
        <w:rPr>
          <w:rFonts w:ascii="Times New Roman" w:eastAsia="Times New Roman" w:hAnsi="Times New Roman" w:cs="Times New Roman"/>
        </w:rPr>
        <w:t>rector of Outreach &amp; Communications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Piedmont Environmental Council</w:t>
      </w:r>
    </w:p>
    <w:p w:rsidR="0006417B" w:rsidRDefault="000641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6417B" w:rsidRDefault="00064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06417B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FC" w:rsidRDefault="00BE04FC">
      <w:pPr>
        <w:spacing w:after="0" w:line="240" w:lineRule="auto"/>
      </w:pPr>
      <w:r>
        <w:separator/>
      </w:r>
    </w:p>
  </w:endnote>
  <w:endnote w:type="continuationSeparator" w:id="0">
    <w:p w:rsidR="00BE04FC" w:rsidRDefault="00BE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7B" w:rsidRDefault="00BE04FC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Main Office PO Box 460 Warrenton, VA 20188 (T) 540.347.2334 (F) 540.349.9003</w:t>
    </w:r>
  </w:p>
  <w:p w:rsidR="0006417B" w:rsidRDefault="00BE04FC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www.pecva.org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FC" w:rsidRDefault="00BE04FC">
      <w:pPr>
        <w:spacing w:after="0" w:line="240" w:lineRule="auto"/>
      </w:pPr>
      <w:r>
        <w:separator/>
      </w:r>
    </w:p>
  </w:footnote>
  <w:footnote w:type="continuationSeparator" w:id="0">
    <w:p w:rsidR="00BE04FC" w:rsidRDefault="00BE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7B"/>
    <w:rsid w:val="0006417B"/>
    <w:rsid w:val="00AD0BD6"/>
    <w:rsid w:val="00BE04FC"/>
    <w:rsid w:val="00E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5D1F3-0F7D-43B7-863C-C9735A2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Olive</dc:creator>
  <cp:lastModifiedBy>Andrew Olive</cp:lastModifiedBy>
  <cp:revision>2</cp:revision>
  <dcterms:created xsi:type="dcterms:W3CDTF">2018-05-07T15:01:00Z</dcterms:created>
  <dcterms:modified xsi:type="dcterms:W3CDTF">2018-05-07T15:01:00Z</dcterms:modified>
</cp:coreProperties>
</file>